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ind w:left="0" w:leftChars="0" w:firstLine="0" w:firstLineChars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drawing>
          <wp:inline distT="0" distB="0" distL="114300" distR="114300">
            <wp:extent cx="5968365" cy="3132455"/>
            <wp:effectExtent l="0" t="0" r="13335" b="10795"/>
            <wp:docPr id="1" name="Изображение 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8365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0" w:beforeAutospacing="0" w:after="0" w:afterAutospacing="0"/>
        <w:ind w:left="0" w:leftChars="0" w:firstLine="0" w:firstLineChars="0"/>
        <w:jc w:val="both"/>
        <w:rPr>
          <w:sz w:val="28"/>
          <w:szCs w:val="28"/>
          <w:lang w:val="uk-UA"/>
        </w:rPr>
      </w:pPr>
    </w:p>
    <w:p>
      <w:pPr>
        <w:pStyle w:val="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 ДПС у Вінницькій області  нагадує, що триває кампанія декларування громадянами доходів, отриманих протягом 2022 року. При цьому, п</w:t>
      </w:r>
      <w:r>
        <w:rPr>
          <w:sz w:val="28"/>
          <w:szCs w:val="28"/>
        </w:rPr>
        <w:t xml:space="preserve">одаткова декларація подається за звітний період </w:t>
      </w:r>
      <w:r>
        <w:rPr>
          <w:sz w:val="28"/>
          <w:szCs w:val="28"/>
          <w:lang w:val="uk-UA"/>
        </w:rPr>
        <w:t>у визначені нормами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Податкового к</w:t>
      </w:r>
      <w:r>
        <w:rPr>
          <w:sz w:val="28"/>
          <w:szCs w:val="28"/>
        </w:rPr>
        <w:t>одекс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строки контролюючому органу, в якому платник податків перебуває на обліку. </w:t>
      </w:r>
      <w:r>
        <w:rPr>
          <w:sz w:val="28"/>
          <w:szCs w:val="28"/>
          <w:lang w:val="uk-UA"/>
        </w:rPr>
        <w:t xml:space="preserve">Якщо платник податку проживає не за місцем реєстрації (прописки) – декларація подається до контролюючого органу за податковою адресою, тобто за місцем реєстрації згідно з паспортними даними. Разом з тим, у разі якщо фізична особа знята з реєстрації за однією адресою, але ще не зареєстровані за іншою – декларація подається до податкового органу за попередньою податковою адресою. </w:t>
      </w:r>
    </w:p>
    <w:p>
      <w:pPr>
        <w:rPr>
          <w:lang w:val="uk-UA"/>
        </w:rPr>
      </w:pPr>
    </w:p>
    <w:p>
      <w:pPr>
        <w:rPr>
          <w:lang w:val="uk-UA"/>
        </w:rPr>
      </w:pPr>
      <w:bookmarkStart w:id="0" w:name="_GoBack"/>
      <w:bookmarkEnd w:id="0"/>
      <w:r>
        <w:rPr>
          <w:rStyle w:val="5"/>
          <w:rFonts w:hint="default"/>
          <w:b w:val="0"/>
          <w:spacing w:val="-4"/>
          <w:sz w:val="15"/>
          <w:lang w:eastAsia="uk-UA"/>
        </w:rPr>
        <w:drawing>
          <wp:inline distT="0" distB="0" distL="114300" distR="114300">
            <wp:extent cx="6182995" cy="402590"/>
            <wp:effectExtent l="0" t="0" r="8255" b="1651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74B09"/>
    <w:rsid w:val="00093BE8"/>
    <w:rsid w:val="00155D57"/>
    <w:rsid w:val="00302301"/>
    <w:rsid w:val="00384A28"/>
    <w:rsid w:val="00574C14"/>
    <w:rsid w:val="00826F7E"/>
    <w:rsid w:val="00874B09"/>
    <w:rsid w:val="00A7079D"/>
    <w:rsid w:val="00F602CC"/>
    <w:rsid w:val="13955996"/>
    <w:rsid w:val="5B16141D"/>
    <w:rsid w:val="5C0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link w:val="4"/>
    <w:semiHidden/>
    <w:unhideWhenUsed/>
    <w:uiPriority w:val="1"/>
    <w:rPr>
      <w:rFonts w:hint="default" w:ascii="Verdana"/>
      <w:sz w:val="20"/>
      <w:lang w:val="en-US"/>
    </w:rPr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SimSun" w:cs="Times New Roman"/>
      <w:sz w:val="24"/>
      <w:szCs w:val="24"/>
      <w:lang w:eastAsia="ru-RU"/>
    </w:rPr>
  </w:style>
  <w:style w:type="paragraph" w:customStyle="1" w:styleId="4">
    <w:name w:val="Char Знак Знак Char Знак Знак Char Знак Знак Char Знак Знак Знак"/>
    <w:basedOn w:val="1"/>
    <w:link w:val="3"/>
    <w:unhideWhenUsed/>
    <w:uiPriority w:val="99"/>
    <w:pPr>
      <w:widowControl w:val="0"/>
      <w:adjustRightInd w:val="0"/>
      <w:spacing w:after="0" w:line="360" w:lineRule="atLeast"/>
      <w:jc w:val="both"/>
      <w:textAlignment w:val="baseline"/>
    </w:pPr>
    <w:rPr>
      <w:rFonts w:hint="default" w:ascii="Verdana"/>
      <w:sz w:val="20"/>
      <w:lang w:val="en-US"/>
    </w:rPr>
  </w:style>
  <w:style w:type="character" w:styleId="5">
    <w:name w:val="Strong"/>
    <w:basedOn w:val="3"/>
    <w:unhideWhenUsed/>
    <w:qFormat/>
    <w:uiPriority w:val="99"/>
    <w:rPr>
      <w:rFonts w:hint="default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110</Words>
  <Characters>633</Characters>
  <Lines>5</Lines>
  <Paragraphs>1</Paragraphs>
  <TotalTime>2</TotalTime>
  <ScaleCrop>false</ScaleCrop>
  <LinksUpToDate>false</LinksUpToDate>
  <CharactersWithSpaces>742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2023-04-04T08:58:00Z</dcterms:created>
  <dc:creator>User</dc:creator>
  <cp:lastModifiedBy>user</cp:lastModifiedBy>
  <dcterms:modified xsi:type="dcterms:W3CDTF">2023-04-24T08:57:02Z</dcterms:modified>
  <dc:title>Куди подається податкова декларація про майновий стан і доходи?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